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CBA" w:rsidRDefault="00C10CBA">
      <w:r>
        <w:t>Phillip Island 10</w:t>
      </w:r>
      <w:r w:rsidRPr="00C10CBA">
        <w:rPr>
          <w:vertAlign w:val="superscript"/>
        </w:rPr>
        <w:t>th</w:t>
      </w:r>
      <w:r>
        <w:t>/ 11</w:t>
      </w:r>
      <w:r w:rsidRPr="00C10CBA">
        <w:rPr>
          <w:vertAlign w:val="superscript"/>
        </w:rPr>
        <w:t>th</w:t>
      </w:r>
      <w:r>
        <w:t xml:space="preserve"> April 2021</w:t>
      </w:r>
    </w:p>
    <w:p w:rsidR="00D11F65" w:rsidRDefault="00C10CBA">
      <w:r>
        <w:t>PIARC Access event</w:t>
      </w:r>
    </w:p>
    <w:sectPr w:rsidR="00D11F65" w:rsidSect="00D11F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10CBA"/>
    <w:rsid w:val="00C10CBA"/>
    <w:rsid w:val="00D11F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1F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</Words>
  <Characters>48</Characters>
  <Application>Microsoft Office Word</Application>
  <DocSecurity>0</DocSecurity>
  <Lines>1</Lines>
  <Paragraphs>1</Paragraphs>
  <ScaleCrop>false</ScaleCrop>
  <Company/>
  <LinksUpToDate>false</LinksUpToDate>
  <CharactersWithSpaces>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2021-02-21T04:02:00Z</dcterms:created>
  <dcterms:modified xsi:type="dcterms:W3CDTF">2021-02-21T04:04:00Z</dcterms:modified>
</cp:coreProperties>
</file>